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1516"/>
        <w:gridCol w:w="4114"/>
        <w:gridCol w:w="3432"/>
      </w:tblGrid>
      <w:tr w:rsidR="001D267A" w:rsidRPr="00F267BF" w14:paraId="1E7593F2" w14:textId="77777777" w:rsidTr="00104BAB">
        <w:trPr>
          <w:trHeight w:val="170"/>
        </w:trPr>
        <w:tc>
          <w:tcPr>
            <w:tcW w:w="1516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7546" w:type="dxa"/>
            <w:gridSpan w:val="2"/>
          </w:tcPr>
          <w:p w14:paraId="4805B821" w14:textId="67066B02" w:rsidR="001D267A" w:rsidRPr="00E73152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 w:rsidRPr="00E73152">
              <w:rPr>
                <w:rFonts w:asciiTheme="majorHAnsi" w:eastAsia="MS Gothic" w:hAnsiTheme="majorHAnsi" w:cstheme="majorHAnsi"/>
                <w:sz w:val="16"/>
                <w:szCs w:val="16"/>
                <w:lang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E73152" w:rsidRPr="00E73152">
              <w:rPr>
                <w:rFonts w:asciiTheme="majorHAnsi" w:eastAsia="MS Gothic" w:hAnsiTheme="majorHAnsi" w:cstheme="majorHAnsi"/>
                <w:noProof/>
                <w:sz w:val="16"/>
                <w:szCs w:val="16"/>
                <w:lang w:eastAsia="de-CH"/>
              </w:rPr>
              <w:t>14.04.02.430.06 UNF Anschluss Thayngen Süd.docx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104BAB">
        <w:trPr>
          <w:trHeight w:val="170"/>
        </w:trPr>
        <w:tc>
          <w:tcPr>
            <w:tcW w:w="1516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7546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104BAB">
        <w:tc>
          <w:tcPr>
            <w:tcW w:w="1516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7546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104BAB">
        <w:tc>
          <w:tcPr>
            <w:tcW w:w="1516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104BAB">
        <w:tc>
          <w:tcPr>
            <w:tcW w:w="1516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7546" w:type="dxa"/>
            <w:gridSpan w:val="2"/>
          </w:tcPr>
          <w:p w14:paraId="6BA30AA3" w14:textId="44604965" w:rsidR="00142468" w:rsidRPr="0078344C" w:rsidRDefault="004B0F92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proofErr w:type="gramStart"/>
            <w:r>
              <w:rPr>
                <w:sz w:val="22"/>
                <w:szCs w:val="22"/>
                <w:lang w:eastAsia="de-CH"/>
              </w:rPr>
              <w:t xml:space="preserve">UNF </w:t>
            </w:r>
            <w:r w:rsidR="00E73152">
              <w:rPr>
                <w:sz w:val="22"/>
                <w:szCs w:val="22"/>
                <w:lang w:eastAsia="de-CH"/>
              </w:rPr>
              <w:t>Anschluss</w:t>
            </w:r>
            <w:proofErr w:type="gramEnd"/>
            <w:r w:rsidR="00E73152">
              <w:rPr>
                <w:sz w:val="22"/>
                <w:szCs w:val="22"/>
                <w:lang w:eastAsia="de-CH"/>
              </w:rPr>
              <w:t xml:space="preserve"> Thayngen Süd</w:t>
            </w:r>
          </w:p>
        </w:tc>
      </w:tr>
      <w:tr w:rsidR="00B60168" w:rsidRPr="00E201CD" w14:paraId="1858CC21" w14:textId="77777777" w:rsidTr="00104BAB">
        <w:tc>
          <w:tcPr>
            <w:tcW w:w="1516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7546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104BAB">
        <w:tc>
          <w:tcPr>
            <w:tcW w:w="1516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7546" w:type="dxa"/>
            <w:gridSpan w:val="2"/>
          </w:tcPr>
          <w:p w14:paraId="1D58D4E2" w14:textId="0F70492F" w:rsidR="002436EF" w:rsidRPr="0078344C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Unterführung </w:t>
            </w:r>
            <w:r w:rsidR="00E73152">
              <w:rPr>
                <w:sz w:val="22"/>
                <w:szCs w:val="22"/>
                <w:lang w:eastAsia="de-CH"/>
              </w:rPr>
              <w:t>Anschluss Thayngen Süd</w:t>
            </w:r>
          </w:p>
        </w:tc>
      </w:tr>
      <w:tr w:rsidR="00FA7370" w14:paraId="461820FA" w14:textId="77777777" w:rsidTr="00104BAB">
        <w:tc>
          <w:tcPr>
            <w:tcW w:w="1516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7546" w:type="dxa"/>
            <w:gridSpan w:val="2"/>
          </w:tcPr>
          <w:p w14:paraId="604EB239" w14:textId="50B0E6DA" w:rsidR="003D6111" w:rsidRPr="0078344C" w:rsidRDefault="00E7315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E73152">
              <w:rPr>
                <w:sz w:val="22"/>
                <w:szCs w:val="22"/>
                <w:lang w:eastAsia="de-CH"/>
              </w:rPr>
              <w:t>2'694'991.54, 1'288'732.77</w:t>
            </w:r>
          </w:p>
        </w:tc>
      </w:tr>
      <w:tr w:rsidR="00FA7370" w14:paraId="1A08A1C8" w14:textId="77777777" w:rsidTr="00104BAB">
        <w:tc>
          <w:tcPr>
            <w:tcW w:w="1516" w:type="dxa"/>
          </w:tcPr>
          <w:p w14:paraId="33F510FA" w14:textId="5AD5BA95" w:rsidR="002436EF" w:rsidRPr="00A50E3D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 IO-Nr.</w:t>
            </w:r>
          </w:p>
        </w:tc>
        <w:tc>
          <w:tcPr>
            <w:tcW w:w="7546" w:type="dxa"/>
            <w:gridSpan w:val="2"/>
          </w:tcPr>
          <w:p w14:paraId="5B991006" w14:textId="4AA09699" w:rsidR="002436EF" w:rsidRPr="0078344C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14.04.02.</w:t>
            </w:r>
            <w:r w:rsidR="002D47F2">
              <w:rPr>
                <w:sz w:val="22"/>
                <w:szCs w:val="22"/>
                <w:lang w:eastAsia="de-CH"/>
              </w:rPr>
              <w:t>430</w:t>
            </w:r>
            <w:r>
              <w:rPr>
                <w:sz w:val="22"/>
                <w:szCs w:val="22"/>
                <w:lang w:eastAsia="de-CH"/>
              </w:rPr>
              <w:t>.0</w:t>
            </w:r>
            <w:r w:rsidR="00E73152">
              <w:rPr>
                <w:sz w:val="22"/>
                <w:szCs w:val="22"/>
                <w:lang w:eastAsia="de-CH"/>
              </w:rPr>
              <w:t>6</w:t>
            </w:r>
          </w:p>
        </w:tc>
      </w:tr>
      <w:tr w:rsidR="00104BAB" w14:paraId="594E2069" w14:textId="77777777" w:rsidTr="00104BAB">
        <w:tc>
          <w:tcPr>
            <w:tcW w:w="1516" w:type="dxa"/>
          </w:tcPr>
          <w:p w14:paraId="55D352AF" w14:textId="1CD3698D" w:rsidR="00104BAB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SH-Nr.</w:t>
            </w:r>
          </w:p>
        </w:tc>
        <w:tc>
          <w:tcPr>
            <w:tcW w:w="7546" w:type="dxa"/>
            <w:gridSpan w:val="2"/>
          </w:tcPr>
          <w:p w14:paraId="2717DB8B" w14:textId="56A55B7A" w:rsidR="00104BAB" w:rsidRDefault="002D47F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2920-0</w:t>
            </w:r>
            <w:r w:rsidR="00E73152">
              <w:rPr>
                <w:sz w:val="22"/>
                <w:szCs w:val="22"/>
                <w:lang w:eastAsia="de-CH"/>
              </w:rPr>
              <w:t>1</w:t>
            </w:r>
          </w:p>
        </w:tc>
      </w:tr>
      <w:tr w:rsidR="002436EF" w:rsidRPr="00920AC4" w14:paraId="06A133C2" w14:textId="77777777" w:rsidTr="00104BAB">
        <w:tc>
          <w:tcPr>
            <w:tcW w:w="9062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104BAB">
        <w:trPr>
          <w:trHeight w:val="171"/>
        </w:trPr>
        <w:tc>
          <w:tcPr>
            <w:tcW w:w="1516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46A36996" w14:textId="0A2659E9" w:rsidR="009D30A2" w:rsidRPr="00E05476" w:rsidRDefault="003B65EA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1515C7B5" w:rsidR="004F412B" w:rsidRPr="00E05476" w:rsidRDefault="003B65EA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15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0B4F5081" w:rsidR="001B7AE0" w:rsidRPr="00E05476" w:rsidRDefault="003B65EA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3B65EA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5D3FE5F8" w:rsidR="00B55B83" w:rsidRDefault="003B65EA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7F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3B65E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104BAB">
        <w:trPr>
          <w:trHeight w:val="170"/>
        </w:trPr>
        <w:tc>
          <w:tcPr>
            <w:tcW w:w="1516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063AA86F" w14:textId="20669686" w:rsidR="003922D4" w:rsidRDefault="003B65EA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72E963E5" w:rsidR="003922D4" w:rsidRDefault="003B65EA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206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01703709" w:rsidR="00296764" w:rsidRDefault="003B65EA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15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3B65E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7F5632E9" w:rsidR="009A4F74" w:rsidRDefault="003B65EA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15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3B65EA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104BAB">
        <w:trPr>
          <w:trHeight w:val="170"/>
        </w:trPr>
        <w:tc>
          <w:tcPr>
            <w:tcW w:w="1516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7546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231D5F56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E73152" w:rsidRPr="00E73152">
                <w:rPr>
                  <w:rStyle w:val="Hyperlink"/>
                </w:rPr>
                <w:t>\\abtdata.ktst.shnet.ch\HOMEIKL\50_Veterinaeramt\Tiergesundheit\Krankheiten\Schweine\ASP KSP\C-Räume ASP\C-Räume SH\Objekte A4\14.04.02.430.06 UNF Anschluss Thayngen Süd</w:t>
              </w:r>
            </w:hyperlink>
            <w:r w:rsidR="00E73152">
              <w:t xml:space="preserve"> </w:t>
            </w:r>
          </w:p>
          <w:p w14:paraId="3E54EFBE" w14:textId="77777777" w:rsidR="00104BAB" w:rsidRDefault="00104BA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76DDCC3D" w:rsidR="0078344C" w:rsidRDefault="00E73152" w:rsidP="007744F5">
            <w:pPr>
              <w:spacing w:before="40" w:after="40"/>
            </w:pPr>
            <w:hyperlink r:id="rId13" w:history="1">
              <w:r w:rsidRPr="00006DC9">
                <w:rPr>
                  <w:rStyle w:val="Hyperlink"/>
                </w:rPr>
                <w:t>https://s.geo.admin.ch/qizk7770u39a</w:t>
              </w:r>
            </w:hyperlink>
            <w:r>
              <w:t xml:space="preserve"> </w:t>
            </w:r>
          </w:p>
          <w:p w14:paraId="08D25205" w14:textId="77777777" w:rsidR="00B322CF" w:rsidRDefault="00B322C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1CA201F" w14:textId="412B3521" w:rsidR="00B322CF" w:rsidRDefault="00E73152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4" w:history="1">
              <w:r w:rsidRPr="00E73152">
                <w:rPr>
                  <w:rStyle w:val="Hyperlink"/>
                  <w:sz w:val="16"/>
                  <w:szCs w:val="16"/>
                  <w:lang w:eastAsia="de-CH"/>
                </w:rPr>
                <w:t xml:space="preserve">14.04.02.430.06 </w:t>
              </w:r>
              <w:proofErr w:type="gramStart"/>
              <w:r w:rsidRPr="00E73152">
                <w:rPr>
                  <w:rStyle w:val="Hyperlink"/>
                  <w:sz w:val="16"/>
                  <w:szCs w:val="16"/>
                  <w:lang w:eastAsia="de-CH"/>
                </w:rPr>
                <w:t>UNF Anschluss</w:t>
              </w:r>
              <w:proofErr w:type="gramEnd"/>
              <w:r w:rsidRPr="00E73152">
                <w:rPr>
                  <w:rStyle w:val="Hyperlink"/>
                  <w:sz w:val="16"/>
                  <w:szCs w:val="16"/>
                  <w:lang w:eastAsia="de-CH"/>
                </w:rPr>
                <w:t xml:space="preserve"> Thayngen Süd Karte ASTRA.pdf</w:t>
              </w:r>
            </w:hyperlink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77D42ECA" w14:textId="164D8633" w:rsidR="006E206D" w:rsidRDefault="00E73152" w:rsidP="00E7315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Unterführung Autobahnanschluss.</w:t>
                </w:r>
              </w:p>
              <w:p w14:paraId="31F38784" w14:textId="4C6A29EE" w:rsidR="00E73152" w:rsidRDefault="00E73152" w:rsidP="00E7315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Schliessung nicht möglich.</w:t>
                </w:r>
              </w:p>
              <w:p w14:paraId="264B7C82" w14:textId="77777777" w:rsidR="00E73152" w:rsidRDefault="00E73152" w:rsidP="00E7315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  <w:p w14:paraId="6CB17ED5" w14:textId="71577A8D" w:rsidR="00E73152" w:rsidRPr="004E76C0" w:rsidRDefault="00E73152" w:rsidP="00E7315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Kanalzäunung bis Kreisel</w:t>
                </w: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104BAB">
        <w:trPr>
          <w:trHeight w:val="170"/>
        </w:trPr>
        <w:tc>
          <w:tcPr>
            <w:tcW w:w="1516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BA19094" w14:textId="6A969131" w:rsidR="003C064E" w:rsidRDefault="003B65EA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15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3B65EA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3B65EA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104BAB">
        <w:trPr>
          <w:trHeight w:val="170"/>
        </w:trPr>
        <w:tc>
          <w:tcPr>
            <w:tcW w:w="1516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7546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3B65EA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1DA20A57" w:rsidR="00423CAC" w:rsidRDefault="003B65EA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E206D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6C736D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3B65EA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16B8F672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73152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58741958" w:rsidR="00EB0759" w:rsidRPr="00A10502" w:rsidRDefault="00E73152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400 m</w:t>
                  </w: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3B65EA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EAA31BF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7BC33C5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25677E91" w:rsidR="00886BE6" w:rsidRDefault="003B65EA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73152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5C6BDDCF" w:rsidR="00886BE6" w:rsidRPr="00A10502" w:rsidRDefault="00E73152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400 m</w:t>
                  </w: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3B65EA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3B65EA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3B65EA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104BAB">
        <w:trPr>
          <w:trHeight w:val="170"/>
        </w:trPr>
        <w:tc>
          <w:tcPr>
            <w:tcW w:w="1516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7546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104BAB">
        <w:trPr>
          <w:trHeight w:val="170"/>
        </w:trPr>
        <w:tc>
          <w:tcPr>
            <w:tcW w:w="1516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99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92"/>
              <w:gridCol w:w="601"/>
              <w:gridCol w:w="601"/>
              <w:gridCol w:w="632"/>
              <w:gridCol w:w="498"/>
              <w:gridCol w:w="574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190CFEBB" w:rsidR="008B4666" w:rsidRDefault="003B65EA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73152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3B65EA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3B65EA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550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zB.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A61E6" w14:textId="77777777" w:rsidR="003B65EA" w:rsidRDefault="003B65EA" w:rsidP="00C36F5B">
      <w:r>
        <w:separator/>
      </w:r>
    </w:p>
  </w:endnote>
  <w:endnote w:type="continuationSeparator" w:id="0">
    <w:p w14:paraId="1684919C" w14:textId="77777777" w:rsidR="003B65EA" w:rsidRDefault="003B65EA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25B8" w14:textId="77777777" w:rsidR="003B65EA" w:rsidRDefault="003B65EA" w:rsidP="00C36F5B">
      <w:r>
        <w:separator/>
      </w:r>
    </w:p>
  </w:footnote>
  <w:footnote w:type="continuationSeparator" w:id="0">
    <w:p w14:paraId="56FEEC8F" w14:textId="77777777" w:rsidR="003B65EA" w:rsidRDefault="003B65EA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04BAB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0A34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3EA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D47F2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2621"/>
    <w:rsid w:val="00394B0D"/>
    <w:rsid w:val="00395396"/>
    <w:rsid w:val="003A0BC0"/>
    <w:rsid w:val="003A156D"/>
    <w:rsid w:val="003A4AFA"/>
    <w:rsid w:val="003A6E75"/>
    <w:rsid w:val="003A7BD1"/>
    <w:rsid w:val="003B5DE5"/>
    <w:rsid w:val="003B65EA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76271"/>
    <w:rsid w:val="004854B1"/>
    <w:rsid w:val="0048737B"/>
    <w:rsid w:val="0049483A"/>
    <w:rsid w:val="004A08F0"/>
    <w:rsid w:val="004A65BD"/>
    <w:rsid w:val="004B0F92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23565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206D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4616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27C16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5AD7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2CF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76D75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1C01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62987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152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955E6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3DF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06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qizk7770u39a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A4\14.04.02.430.06%20UNF%20Anschluss%20Thayngen%20S&#252;d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14.04.02.430.06%20UNF%20Anschluss%20Thayngen%20S&#252;d%20Karte%20ASTRA.pdf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7046F"/>
    <w:rsid w:val="00085CCB"/>
    <w:rsid w:val="000C3424"/>
    <w:rsid w:val="001641B0"/>
    <w:rsid w:val="00200610"/>
    <w:rsid w:val="0023580B"/>
    <w:rsid w:val="002929B7"/>
    <w:rsid w:val="003C2FF5"/>
    <w:rsid w:val="003C3C13"/>
    <w:rsid w:val="00413D4F"/>
    <w:rsid w:val="005D1E2E"/>
    <w:rsid w:val="00665CA0"/>
    <w:rsid w:val="006C4ED3"/>
    <w:rsid w:val="00713DE8"/>
    <w:rsid w:val="00716DF8"/>
    <w:rsid w:val="00954AA2"/>
    <w:rsid w:val="00A043B2"/>
    <w:rsid w:val="00A235A3"/>
    <w:rsid w:val="00A87290"/>
    <w:rsid w:val="00B02265"/>
    <w:rsid w:val="00CA688B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023581-4389-43A2-A101-67339A966AB5}"/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604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3</cp:revision>
  <cp:lastPrinted>2024-11-06T08:01:00Z</cp:lastPrinted>
  <dcterms:created xsi:type="dcterms:W3CDTF">2026-09-01T15:14:00Z</dcterms:created>
  <dcterms:modified xsi:type="dcterms:W3CDTF">2026-09-01T15:19:00Z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